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D" w:rsidRPr="000B023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23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841E32" w:rsidRPr="000B023D">
        <w:rPr>
          <w:rFonts w:ascii="Times New Roman" w:hAnsi="Times New Roman" w:cs="Times New Roman"/>
          <w:i/>
          <w:sz w:val="28"/>
          <w:szCs w:val="28"/>
        </w:rPr>
        <w:t>№ 2</w:t>
      </w:r>
    </w:p>
    <w:p w:rsidR="008F657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57D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«Об итогах участия в м</w:t>
      </w:r>
      <w:r w:rsidRPr="008F657D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D" w:rsidRDefault="008F657D" w:rsidP="00F8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65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65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0B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7D" w:rsidRDefault="000B023D" w:rsidP="00F8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23D">
        <w:rPr>
          <w:rFonts w:ascii="Times New Roman" w:hAnsi="Times New Roman" w:cs="Times New Roman"/>
          <w:sz w:val="28"/>
          <w:szCs w:val="28"/>
        </w:rPr>
        <w:t>по направл</w:t>
      </w:r>
      <w:r>
        <w:rPr>
          <w:rFonts w:ascii="Times New Roman" w:hAnsi="Times New Roman" w:cs="Times New Roman"/>
          <w:sz w:val="28"/>
          <w:szCs w:val="28"/>
        </w:rPr>
        <w:t>ению «Читательская грамотность»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7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57D">
        <w:rPr>
          <w:rFonts w:ascii="Times New Roman" w:hAnsi="Times New Roman" w:cs="Times New Roman"/>
          <w:sz w:val="28"/>
          <w:szCs w:val="28"/>
        </w:rPr>
        <w:t xml:space="preserve">от </w:t>
      </w:r>
      <w:r w:rsidR="000B023D">
        <w:rPr>
          <w:rFonts w:ascii="Times New Roman" w:hAnsi="Times New Roman" w:cs="Times New Roman"/>
          <w:sz w:val="28"/>
          <w:szCs w:val="28"/>
        </w:rPr>
        <w:t>28.02</w:t>
      </w:r>
      <w:r w:rsidR="0043244E">
        <w:rPr>
          <w:rFonts w:ascii="Times New Roman" w:hAnsi="Times New Roman" w:cs="Times New Roman"/>
          <w:sz w:val="28"/>
          <w:szCs w:val="28"/>
        </w:rPr>
        <w:t>.2023</w:t>
      </w:r>
      <w:r w:rsidRPr="008F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F657D" w:rsidRPr="008F657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57D" w:rsidRDefault="008F657D" w:rsidP="008F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7D" w:rsidRDefault="007B3084" w:rsidP="008F657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АНАЛИТИЧЕСКАЯ С</w:t>
      </w:r>
      <w:r w:rsidR="008F657D">
        <w:rPr>
          <w:rFonts w:ascii="Times New Roman" w:hAnsi="Times New Roman" w:cs="Times New Roman"/>
          <w:sz w:val="28"/>
          <w:szCs w:val="28"/>
        </w:rPr>
        <w:t>ПРАВКА</w:t>
      </w:r>
      <w:r w:rsidR="008F657D" w:rsidRPr="008F657D">
        <w:t xml:space="preserve"> </w:t>
      </w:r>
    </w:p>
    <w:p w:rsidR="008F657D" w:rsidRPr="008F657D" w:rsidRDefault="008F657D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57D">
        <w:rPr>
          <w:rFonts w:ascii="Times New Roman" w:hAnsi="Times New Roman" w:cs="Times New Roman"/>
          <w:sz w:val="28"/>
          <w:szCs w:val="28"/>
        </w:rPr>
        <w:t xml:space="preserve">б итогах участия в мониторинге </w:t>
      </w:r>
    </w:p>
    <w:p w:rsidR="008F657D" w:rsidRPr="008F657D" w:rsidRDefault="008F657D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5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65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</w:p>
    <w:p w:rsidR="008F657D" w:rsidRDefault="00F8471F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84EBA">
        <w:rPr>
          <w:rFonts w:ascii="Times New Roman" w:hAnsi="Times New Roman" w:cs="Times New Roman"/>
          <w:sz w:val="28"/>
          <w:szCs w:val="28"/>
        </w:rPr>
        <w:t>обучающихся 5</w:t>
      </w:r>
      <w:r w:rsidR="008F657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F657D" w:rsidRDefault="008F657D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7D" w:rsidRDefault="004E7643" w:rsidP="0011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 года обучающиеся 5а, 5б, 5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в классов МАОУ «Гимназия № 86» приняли участие в мониторинге </w:t>
      </w:r>
      <w:proofErr w:type="spellStart"/>
      <w:r w:rsidR="008F657D" w:rsidRPr="008F65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F657D" w:rsidRPr="008F65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по направлению «</w:t>
      </w:r>
      <w:r>
        <w:rPr>
          <w:rFonts w:ascii="Times New Roman" w:hAnsi="Times New Roman" w:cs="Times New Roman"/>
          <w:sz w:val="28"/>
          <w:szCs w:val="28"/>
        </w:rPr>
        <w:t>Читательская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грамотность»</w:t>
      </w:r>
      <w:r w:rsidR="008F657D">
        <w:rPr>
          <w:rFonts w:ascii="Times New Roman" w:hAnsi="Times New Roman" w:cs="Times New Roman"/>
          <w:sz w:val="28"/>
          <w:szCs w:val="28"/>
        </w:rPr>
        <w:t xml:space="preserve"> (далее – Мониторинг), который проводился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</w:t>
      </w:r>
      <w:r w:rsidR="009C0ACF">
        <w:rPr>
          <w:rFonts w:ascii="Times New Roman" w:hAnsi="Times New Roman" w:cs="Times New Roman"/>
          <w:sz w:val="28"/>
          <w:szCs w:val="28"/>
        </w:rPr>
        <w:t>Республики Башкортостан «О мониторинге</w:t>
      </w:r>
      <w:r w:rsidR="00117C09" w:rsidRPr="0011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C09" w:rsidRPr="00117C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7C09" w:rsidRPr="00117C09">
        <w:rPr>
          <w:rFonts w:ascii="Times New Roman" w:hAnsi="Times New Roman" w:cs="Times New Roman"/>
          <w:sz w:val="28"/>
          <w:szCs w:val="28"/>
        </w:rPr>
        <w:t xml:space="preserve">  функциональной грамотности обучающихся</w:t>
      </w:r>
      <w:r w:rsidR="00684EBA">
        <w:rPr>
          <w:rFonts w:ascii="Times New Roman" w:hAnsi="Times New Roman" w:cs="Times New Roman"/>
          <w:sz w:val="28"/>
          <w:szCs w:val="28"/>
        </w:rPr>
        <w:t xml:space="preserve"> 5-х классов по направлению «</w:t>
      </w:r>
      <w:r w:rsidR="00684EBA" w:rsidRPr="00684EBA">
        <w:rPr>
          <w:rFonts w:ascii="Times New Roman" w:hAnsi="Times New Roman" w:cs="Times New Roman"/>
          <w:sz w:val="28"/>
          <w:szCs w:val="28"/>
        </w:rPr>
        <w:t xml:space="preserve">Читательская грамотность» </w:t>
      </w:r>
      <w:r w:rsidR="00117C09" w:rsidRPr="00117C09">
        <w:rPr>
          <w:rFonts w:ascii="Times New Roman" w:hAnsi="Times New Roman" w:cs="Times New Roman"/>
          <w:sz w:val="28"/>
          <w:szCs w:val="28"/>
        </w:rPr>
        <w:t xml:space="preserve"> </w:t>
      </w:r>
      <w:r w:rsidR="009C0ACF">
        <w:rPr>
          <w:rFonts w:ascii="Times New Roman" w:hAnsi="Times New Roman" w:cs="Times New Roman"/>
          <w:sz w:val="28"/>
          <w:szCs w:val="28"/>
        </w:rPr>
        <w:t xml:space="preserve">с контролем объективности» </w:t>
      </w:r>
      <w:r w:rsidR="00684EBA">
        <w:rPr>
          <w:rFonts w:ascii="Times New Roman" w:hAnsi="Times New Roman" w:cs="Times New Roman"/>
          <w:sz w:val="28"/>
          <w:szCs w:val="28"/>
        </w:rPr>
        <w:t>от 20.01.2023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№</w:t>
      </w:r>
      <w:r w:rsidR="008F657D">
        <w:rPr>
          <w:rFonts w:ascii="Times New Roman" w:hAnsi="Times New Roman" w:cs="Times New Roman"/>
          <w:sz w:val="28"/>
          <w:szCs w:val="28"/>
        </w:rPr>
        <w:t xml:space="preserve"> </w:t>
      </w:r>
      <w:r w:rsidR="00684EBA">
        <w:rPr>
          <w:rFonts w:ascii="Times New Roman" w:hAnsi="Times New Roman" w:cs="Times New Roman"/>
          <w:sz w:val="28"/>
          <w:szCs w:val="28"/>
        </w:rPr>
        <w:t>145</w:t>
      </w:r>
      <w:r w:rsidR="00117C09" w:rsidRPr="00117C09">
        <w:rPr>
          <w:rFonts w:ascii="Times New Roman" w:hAnsi="Times New Roman" w:cs="Times New Roman"/>
          <w:sz w:val="28"/>
          <w:szCs w:val="28"/>
        </w:rPr>
        <w:t>, с приказом Министерства образования и</w:t>
      </w:r>
      <w:proofErr w:type="gramEnd"/>
      <w:r w:rsidR="00117C09" w:rsidRPr="00117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C09" w:rsidRPr="00117C09">
        <w:rPr>
          <w:rFonts w:ascii="Times New Roman" w:hAnsi="Times New Roman" w:cs="Times New Roman"/>
          <w:sz w:val="28"/>
          <w:szCs w:val="28"/>
        </w:rPr>
        <w:t>науки Республики Башкортостан от 15.01.2021 № 16 «О совершенствовании региональных механизмов управления качеством образования Республики Башкортостан», на основании плана мероприятий («дорожной карты»), направленных на формирование и оценку функциональной грамотности обучающихся общеобразовательных организаций РБ на 2022-2023 учебный год, утвержденным приказом Министерства образования и науки Республики Башкортостан от 22.09.2022 № 2350</w:t>
      </w:r>
      <w:r w:rsidR="009C0ACF">
        <w:rPr>
          <w:rFonts w:ascii="Times New Roman" w:hAnsi="Times New Roman" w:cs="Times New Roman"/>
          <w:sz w:val="28"/>
          <w:szCs w:val="28"/>
        </w:rPr>
        <w:t>, в целях выполнения мероприятий по выстраиванию муниципальной системы оценки качества образования</w:t>
      </w:r>
      <w:r w:rsidR="00117C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C83" w:rsidRDefault="008F657D" w:rsidP="0017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7D">
        <w:rPr>
          <w:rFonts w:ascii="Times New Roman" w:hAnsi="Times New Roman" w:cs="Times New Roman"/>
          <w:sz w:val="28"/>
          <w:szCs w:val="28"/>
        </w:rPr>
        <w:t>В проводимом Мониторинге рассматривались умения, которые входят в обяза</w:t>
      </w:r>
      <w:r w:rsidR="00176C83">
        <w:rPr>
          <w:rFonts w:ascii="Times New Roman" w:hAnsi="Times New Roman" w:cs="Times New Roman"/>
          <w:sz w:val="28"/>
          <w:szCs w:val="28"/>
        </w:rPr>
        <w:t xml:space="preserve">тельный минимум для </w:t>
      </w:r>
      <w:proofErr w:type="gramStart"/>
      <w:r w:rsidR="00176C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6C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5067"/>
      </w:tblGrid>
      <w:tr w:rsidR="00176C83" w:rsidTr="00A82749">
        <w:trPr>
          <w:trHeight w:val="433"/>
        </w:trPr>
        <w:tc>
          <w:tcPr>
            <w:tcW w:w="1418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задания </w:t>
            </w:r>
          </w:p>
        </w:tc>
        <w:tc>
          <w:tcPr>
            <w:tcW w:w="3544" w:type="dxa"/>
          </w:tcPr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6C83" w:rsidRPr="00A8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 </w:t>
            </w:r>
          </w:p>
        </w:tc>
        <w:tc>
          <w:tcPr>
            <w:tcW w:w="5067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i/>
                <w:sz w:val="24"/>
                <w:szCs w:val="24"/>
              </w:rPr>
              <w:t>Объект оценки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</w:t>
            </w:r>
            <w:r w:rsidR="00176C83" w:rsidRPr="00A82749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</w:p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5067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Находить и извл</w:t>
            </w:r>
            <w:r w:rsidR="00A82749">
              <w:rPr>
                <w:rFonts w:ascii="Times New Roman" w:hAnsi="Times New Roman" w:cs="Times New Roman"/>
                <w:sz w:val="24"/>
                <w:szCs w:val="24"/>
              </w:rPr>
              <w:t>екать одну или несколько единиц информации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76C83" w:rsidRPr="00A82749" w:rsidRDefault="00A82749" w:rsidP="00A8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и </w:t>
            </w:r>
            <w:r w:rsidR="00176C83" w:rsidRPr="00A8274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83" w:rsidRPr="00A8274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5067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</w:t>
            </w:r>
            <w:r w:rsidR="00A82749">
              <w:rPr>
                <w:rFonts w:ascii="Times New Roman" w:hAnsi="Times New Roman" w:cs="Times New Roman"/>
                <w:sz w:val="24"/>
                <w:szCs w:val="24"/>
              </w:rPr>
              <w:t xml:space="preserve">основе интеграции информации из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разных частей текста или разных текстов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Интегрировать и</w:t>
            </w:r>
          </w:p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="00176C83" w:rsidRPr="00A8274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5067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и </w:t>
            </w:r>
            <w:r w:rsidR="00A8274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на основе информации,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представленной в одном фрагменте текста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176C83" w:rsidRPr="00A82749">
              <w:rPr>
                <w:rFonts w:ascii="Times New Roman" w:hAnsi="Times New Roman" w:cs="Times New Roman"/>
                <w:sz w:val="24"/>
                <w:szCs w:val="24"/>
              </w:rPr>
              <w:t>содержание и форму</w:t>
            </w:r>
          </w:p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5067" w:type="dxa"/>
          </w:tcPr>
          <w:p w:rsidR="00176C83" w:rsidRPr="00A82749" w:rsidRDefault="00176C83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Понимать ко</w:t>
            </w:r>
            <w:r w:rsidR="00A82749">
              <w:rPr>
                <w:rFonts w:ascii="Times New Roman" w:hAnsi="Times New Roman" w:cs="Times New Roman"/>
                <w:sz w:val="24"/>
                <w:szCs w:val="24"/>
              </w:rPr>
              <w:t xml:space="preserve">ммуникативное намерение автора,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назначение текста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5067" w:type="dxa"/>
          </w:tcPr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из текста для решения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практической задачи без привлечения фоновых знаний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</w:p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5067" w:type="dxa"/>
          </w:tcPr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Находить и извлека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несколько единиц информации,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в одном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фрагменте текста</w:t>
            </w:r>
          </w:p>
        </w:tc>
      </w:tr>
      <w:tr w:rsidR="00176C83" w:rsidTr="00A82749">
        <w:tc>
          <w:tcPr>
            <w:tcW w:w="1418" w:type="dxa"/>
          </w:tcPr>
          <w:p w:rsidR="00176C83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Интегрировать и</w:t>
            </w:r>
          </w:p>
          <w:p w:rsidR="00176C83" w:rsidRPr="00A82749" w:rsidRDefault="000B023D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="00A82749" w:rsidRPr="00A8274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5067" w:type="dxa"/>
          </w:tcPr>
          <w:p w:rsidR="00176C83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из текста для решения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практической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(планирование поездки, выбор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телефона и т.п.) без привлечения фоновых знаний</w:t>
            </w:r>
          </w:p>
        </w:tc>
      </w:tr>
      <w:tr w:rsidR="00A82749" w:rsidTr="00A82749">
        <w:tc>
          <w:tcPr>
            <w:tcW w:w="1418" w:type="dxa"/>
          </w:tcPr>
          <w:p w:rsidR="00A82749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содержание и форму</w:t>
            </w:r>
          </w:p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5067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Понимать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икативное намерение автора,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назначение текста</w:t>
            </w:r>
          </w:p>
        </w:tc>
      </w:tr>
      <w:tr w:rsidR="00A82749" w:rsidTr="00A82749">
        <w:tc>
          <w:tcPr>
            <w:tcW w:w="1418" w:type="dxa"/>
          </w:tcPr>
          <w:p w:rsidR="00A82749" w:rsidRPr="00A82749" w:rsidRDefault="00A82749" w:rsidP="00A8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5067" w:type="dxa"/>
          </w:tcPr>
          <w:p w:rsidR="00A82749" w:rsidRPr="00A82749" w:rsidRDefault="00A82749" w:rsidP="00A8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из текста для решения </w:t>
            </w:r>
            <w:r w:rsidRPr="00A82749">
              <w:rPr>
                <w:rFonts w:ascii="Times New Roman" w:hAnsi="Times New Roman" w:cs="Times New Roman"/>
                <w:sz w:val="24"/>
                <w:szCs w:val="24"/>
              </w:rPr>
              <w:t>практической задачи без привлечения фоновых знаний</w:t>
            </w:r>
          </w:p>
        </w:tc>
      </w:tr>
    </w:tbl>
    <w:p w:rsidR="000F380D" w:rsidRDefault="000F380D" w:rsidP="0091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7D" w:rsidRDefault="00117C09" w:rsidP="00D7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подведены</w:t>
      </w:r>
      <w:r w:rsidR="00A42373" w:rsidRPr="00A42373">
        <w:rPr>
          <w:rFonts w:ascii="Times New Roman" w:hAnsi="Times New Roman" w:cs="Times New Roman"/>
          <w:sz w:val="28"/>
          <w:szCs w:val="28"/>
        </w:rPr>
        <w:t xml:space="preserve"> итоги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зационной работы по проведению Мониторинга и рассмотрены основные </w:t>
      </w:r>
      <w:r w:rsidR="00A42373" w:rsidRPr="00A42373">
        <w:rPr>
          <w:rFonts w:ascii="Times New Roman" w:hAnsi="Times New Roman" w:cs="Times New Roman"/>
          <w:sz w:val="28"/>
          <w:szCs w:val="28"/>
        </w:rPr>
        <w:t>направления аналитической работы с результатами мониторинга в ОО, выстраивания ВСОКО на основе результатов мониторинга.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276"/>
        <w:gridCol w:w="1843"/>
        <w:gridCol w:w="1936"/>
        <w:gridCol w:w="3827"/>
      </w:tblGrid>
      <w:tr w:rsidR="00F53E9A" w:rsidTr="00093DAC">
        <w:tc>
          <w:tcPr>
            <w:tcW w:w="850" w:type="dxa"/>
          </w:tcPr>
          <w:p w:rsidR="00F53E9A" w:rsidRPr="00F53E9A" w:rsidRDefault="00F53E9A" w:rsidP="00117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93DAC" w:rsidRDefault="00F53E9A" w:rsidP="00F53E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</w:p>
          <w:p w:rsidR="00F53E9A" w:rsidRPr="00F53E9A" w:rsidRDefault="00F53E9A" w:rsidP="00F53E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уч-ся</w:t>
            </w:r>
          </w:p>
        </w:tc>
        <w:tc>
          <w:tcPr>
            <w:tcW w:w="1843" w:type="dxa"/>
          </w:tcPr>
          <w:p w:rsidR="00F53E9A" w:rsidRPr="00F53E9A" w:rsidRDefault="00F53E9A" w:rsidP="00F53E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 Мониторинга</w:t>
            </w:r>
          </w:p>
        </w:tc>
        <w:tc>
          <w:tcPr>
            <w:tcW w:w="1936" w:type="dxa"/>
          </w:tcPr>
          <w:p w:rsidR="00093DAC" w:rsidRPr="00093DAC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Доля</w:t>
            </w:r>
          </w:p>
          <w:p w:rsidR="00093DAC" w:rsidRPr="00093DAC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обучающихся,</w:t>
            </w:r>
          </w:p>
          <w:p w:rsidR="00093DAC" w:rsidRPr="00093DAC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выполнивших</w:t>
            </w:r>
          </w:p>
          <w:p w:rsidR="00F53E9A" w:rsidRPr="00F53E9A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3827" w:type="dxa"/>
          </w:tcPr>
          <w:p w:rsidR="00F53E9A" w:rsidRPr="00F53E9A" w:rsidRDefault="00F53E9A" w:rsidP="00117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Отсутствующие</w:t>
            </w:r>
          </w:p>
        </w:tc>
      </w:tr>
      <w:tr w:rsidR="00F53E9A" w:rsidTr="00093DAC">
        <w:tc>
          <w:tcPr>
            <w:tcW w:w="850" w:type="dxa"/>
          </w:tcPr>
          <w:p w:rsidR="00F53E9A" w:rsidRDefault="004E7643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936" w:type="dxa"/>
          </w:tcPr>
          <w:p w:rsidR="00F53E9A" w:rsidRDefault="004C7877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827" w:type="dxa"/>
          </w:tcPr>
          <w:p w:rsidR="00F53E9A" w:rsidRPr="00870DCC" w:rsidRDefault="004C7877" w:rsidP="004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DCC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Трушков Т.</w:t>
            </w:r>
          </w:p>
        </w:tc>
      </w:tr>
      <w:tr w:rsidR="00F53E9A" w:rsidTr="00093DAC">
        <w:tc>
          <w:tcPr>
            <w:tcW w:w="850" w:type="dxa"/>
          </w:tcPr>
          <w:p w:rsidR="00F53E9A" w:rsidRDefault="004E7643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53E9A" w:rsidRDefault="00F53E9A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843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36" w:type="dxa"/>
          </w:tcPr>
          <w:p w:rsidR="00F53E9A" w:rsidRDefault="004C7877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827" w:type="dxa"/>
          </w:tcPr>
          <w:p w:rsidR="00F53E9A" w:rsidRPr="00870DCC" w:rsidRDefault="00A73033" w:rsidP="00A7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DCC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К., Белобородова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Набиева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F53E9A" w:rsidTr="00093DAC">
        <w:tc>
          <w:tcPr>
            <w:tcW w:w="850" w:type="dxa"/>
          </w:tcPr>
          <w:p w:rsidR="00F53E9A" w:rsidRDefault="004E7643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36" w:type="dxa"/>
          </w:tcPr>
          <w:p w:rsidR="00F53E9A" w:rsidRDefault="004C7877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827" w:type="dxa"/>
          </w:tcPr>
          <w:p w:rsidR="00F53E9A" w:rsidRPr="00870DCC" w:rsidRDefault="004C7877" w:rsidP="0032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DCC" w:rsidRPr="00870DCC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proofErr w:type="spellStart"/>
            <w:r w:rsidR="00870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F47">
              <w:rPr>
                <w:rFonts w:ascii="Times New Roman" w:hAnsi="Times New Roman" w:cs="Times New Roman"/>
                <w:sz w:val="24"/>
                <w:szCs w:val="24"/>
              </w:rPr>
              <w:t>гиев</w:t>
            </w:r>
            <w:proofErr w:type="spellEnd"/>
            <w:r w:rsidR="00321F47">
              <w:rPr>
                <w:rFonts w:ascii="Times New Roman" w:hAnsi="Times New Roman" w:cs="Times New Roman"/>
                <w:sz w:val="24"/>
                <w:szCs w:val="24"/>
              </w:rPr>
              <w:t xml:space="preserve"> А., Ильясова А.</w:t>
            </w:r>
            <w:r w:rsidR="00870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F47">
              <w:rPr>
                <w:rFonts w:ascii="Times New Roman" w:hAnsi="Times New Roman" w:cs="Times New Roman"/>
                <w:sz w:val="24"/>
                <w:szCs w:val="24"/>
              </w:rPr>
              <w:t>Юсупов Т.</w:t>
            </w:r>
          </w:p>
        </w:tc>
      </w:tr>
      <w:tr w:rsidR="00F53E9A" w:rsidTr="00093DAC">
        <w:tc>
          <w:tcPr>
            <w:tcW w:w="850" w:type="dxa"/>
          </w:tcPr>
          <w:p w:rsidR="00F53E9A" w:rsidRDefault="00F53E9A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843" w:type="dxa"/>
          </w:tcPr>
          <w:p w:rsidR="00F53E9A" w:rsidRDefault="00321F47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7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36" w:type="dxa"/>
          </w:tcPr>
          <w:p w:rsidR="00F53E9A" w:rsidRDefault="004C7877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827" w:type="dxa"/>
          </w:tcPr>
          <w:p w:rsidR="00F53E9A" w:rsidRPr="00870DCC" w:rsidRDefault="004C7877" w:rsidP="00F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(12,3</w:t>
            </w:r>
            <w:r w:rsidR="00127DF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F53E9A" w:rsidRDefault="00F53E9A" w:rsidP="0011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1D" w:rsidRPr="008F657D" w:rsidRDefault="006C1C68" w:rsidP="0018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в компьютерной форме. Сбор данных осуществлял</w:t>
      </w:r>
      <w:r w:rsidRPr="006C1C68">
        <w:rPr>
          <w:rFonts w:ascii="Times New Roman" w:hAnsi="Times New Roman" w:cs="Times New Roman"/>
          <w:sz w:val="28"/>
          <w:szCs w:val="28"/>
        </w:rPr>
        <w:t xml:space="preserve">ся с использованием </w:t>
      </w:r>
      <w:proofErr w:type="spellStart"/>
      <w:r w:rsidRPr="006C1C6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C1C68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C68">
        <w:t xml:space="preserve"> </w:t>
      </w:r>
      <w:r w:rsidRPr="006C1C6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о проведения Мониторинга </w:t>
      </w:r>
      <w:r w:rsidRPr="006C1C6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ло оборудовано средствами видеонаблюдения</w:t>
      </w:r>
      <w:r w:rsidR="002D11FD">
        <w:rPr>
          <w:rFonts w:ascii="Times New Roman" w:hAnsi="Times New Roman" w:cs="Times New Roman"/>
          <w:sz w:val="28"/>
          <w:szCs w:val="28"/>
        </w:rPr>
        <w:t xml:space="preserve"> и аудиозаписи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C68">
        <w:rPr>
          <w:rFonts w:ascii="Times New Roman" w:hAnsi="Times New Roman" w:cs="Times New Roman"/>
          <w:sz w:val="28"/>
          <w:szCs w:val="28"/>
        </w:rPr>
        <w:t>Для в</w:t>
      </w:r>
      <w:r>
        <w:rPr>
          <w:rFonts w:ascii="Times New Roman" w:hAnsi="Times New Roman" w:cs="Times New Roman"/>
          <w:sz w:val="28"/>
          <w:szCs w:val="28"/>
        </w:rPr>
        <w:t xml:space="preserve">ыполнения технических </w:t>
      </w:r>
      <w:r w:rsidR="002D11FD">
        <w:rPr>
          <w:rFonts w:ascii="Times New Roman" w:hAnsi="Times New Roman" w:cs="Times New Roman"/>
          <w:sz w:val="28"/>
          <w:szCs w:val="28"/>
        </w:rPr>
        <w:t>действий был привлечен технический специалист Петров Е.Г</w:t>
      </w:r>
      <w:r w:rsidRPr="00793F6F">
        <w:rPr>
          <w:rFonts w:ascii="Times New Roman" w:hAnsi="Times New Roman" w:cs="Times New Roman"/>
          <w:sz w:val="28"/>
          <w:szCs w:val="28"/>
        </w:rPr>
        <w:t>.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</w:t>
      </w:r>
      <w:r w:rsidR="00793F6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Алина Т.Н. </w:t>
      </w:r>
      <w:r w:rsidR="00793F6F" w:rsidRPr="00793F6F">
        <w:rPr>
          <w:rFonts w:ascii="Times New Roman" w:hAnsi="Times New Roman" w:cs="Times New Roman"/>
          <w:sz w:val="28"/>
          <w:szCs w:val="28"/>
        </w:rPr>
        <w:t>на</w:t>
      </w:r>
      <w:r w:rsidR="00793F6F">
        <w:rPr>
          <w:rFonts w:ascii="Times New Roman" w:hAnsi="Times New Roman" w:cs="Times New Roman"/>
          <w:sz w:val="28"/>
          <w:szCs w:val="28"/>
        </w:rPr>
        <w:t xml:space="preserve">значена школьным координатором, организаторами в аудитории – </w:t>
      </w:r>
      <w:r w:rsidR="002D11FD">
        <w:rPr>
          <w:rFonts w:ascii="Times New Roman" w:hAnsi="Times New Roman" w:cs="Times New Roman"/>
          <w:sz w:val="28"/>
          <w:szCs w:val="28"/>
        </w:rPr>
        <w:t>Рудина М.Н</w:t>
      </w:r>
      <w:r w:rsidR="00793F6F">
        <w:rPr>
          <w:rFonts w:ascii="Times New Roman" w:hAnsi="Times New Roman" w:cs="Times New Roman"/>
          <w:sz w:val="28"/>
          <w:szCs w:val="28"/>
        </w:rPr>
        <w:t>.</w:t>
      </w:r>
      <w:r w:rsidR="0018351D">
        <w:rPr>
          <w:rFonts w:ascii="Times New Roman" w:hAnsi="Times New Roman" w:cs="Times New Roman"/>
          <w:sz w:val="28"/>
          <w:szCs w:val="28"/>
        </w:rPr>
        <w:t xml:space="preserve"> (педагог-психолог)</w:t>
      </w:r>
      <w:r w:rsidR="00793F6F">
        <w:rPr>
          <w:rFonts w:ascii="Times New Roman" w:hAnsi="Times New Roman" w:cs="Times New Roman"/>
          <w:sz w:val="28"/>
          <w:szCs w:val="28"/>
        </w:rPr>
        <w:t xml:space="preserve"> и </w:t>
      </w:r>
      <w:r w:rsidR="002D11FD">
        <w:rPr>
          <w:rFonts w:ascii="Times New Roman" w:hAnsi="Times New Roman" w:cs="Times New Roman"/>
          <w:sz w:val="28"/>
          <w:szCs w:val="28"/>
        </w:rPr>
        <w:t>Крюковская</w:t>
      </w:r>
      <w:r w:rsidR="002D11FD" w:rsidRPr="002D11FD">
        <w:rPr>
          <w:rFonts w:ascii="Times New Roman" w:hAnsi="Times New Roman" w:cs="Times New Roman"/>
          <w:sz w:val="28"/>
          <w:szCs w:val="28"/>
        </w:rPr>
        <w:t xml:space="preserve"> К.А. (учитель начальных классов)</w:t>
      </w:r>
      <w:r w:rsidR="0018351D">
        <w:rPr>
          <w:rFonts w:ascii="Times New Roman" w:hAnsi="Times New Roman" w:cs="Times New Roman"/>
          <w:sz w:val="28"/>
          <w:szCs w:val="28"/>
        </w:rPr>
        <w:t xml:space="preserve">, 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из </w:t>
      </w:r>
      <w:r w:rsidR="0018351D">
        <w:rPr>
          <w:rFonts w:ascii="Times New Roman" w:hAnsi="Times New Roman" w:cs="Times New Roman"/>
          <w:sz w:val="28"/>
          <w:szCs w:val="28"/>
        </w:rPr>
        <w:t>ч</w:t>
      </w:r>
      <w:r w:rsidR="002D11FD">
        <w:rPr>
          <w:rFonts w:ascii="Times New Roman" w:hAnsi="Times New Roman" w:cs="Times New Roman"/>
          <w:sz w:val="28"/>
          <w:szCs w:val="28"/>
        </w:rPr>
        <w:t>исла учителей, не работающих в 5</w:t>
      </w:r>
      <w:r w:rsidR="0018351D">
        <w:rPr>
          <w:rFonts w:ascii="Times New Roman" w:hAnsi="Times New Roman" w:cs="Times New Roman"/>
          <w:sz w:val="28"/>
          <w:szCs w:val="28"/>
        </w:rPr>
        <w:t>-х классах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и не являющихся у</w:t>
      </w:r>
      <w:r w:rsidR="0018351D">
        <w:rPr>
          <w:rFonts w:ascii="Times New Roman" w:hAnsi="Times New Roman" w:cs="Times New Roman"/>
          <w:sz w:val="28"/>
          <w:szCs w:val="28"/>
        </w:rPr>
        <w:t xml:space="preserve">чителем по </w:t>
      </w:r>
      <w:r w:rsidR="002D11FD">
        <w:rPr>
          <w:rFonts w:ascii="Times New Roman" w:hAnsi="Times New Roman" w:cs="Times New Roman"/>
          <w:sz w:val="28"/>
          <w:szCs w:val="28"/>
        </w:rPr>
        <w:t>литературе, русскому языку и родному языку</w:t>
      </w:r>
      <w:r w:rsidR="00183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51D">
        <w:rPr>
          <w:rFonts w:ascii="Times New Roman" w:hAnsi="Times New Roman" w:cs="Times New Roman"/>
          <w:sz w:val="28"/>
          <w:szCs w:val="28"/>
        </w:rPr>
        <w:t>Н</w:t>
      </w:r>
      <w:r w:rsidR="00793F6F" w:rsidRPr="00793F6F">
        <w:rPr>
          <w:rFonts w:ascii="Times New Roman" w:hAnsi="Times New Roman" w:cs="Times New Roman"/>
          <w:sz w:val="28"/>
          <w:szCs w:val="28"/>
        </w:rPr>
        <w:t>а видном месте, попадающем в зону</w:t>
      </w:r>
      <w:proofErr w:type="gramEnd"/>
      <w:r w:rsidR="00793F6F" w:rsidRPr="0079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F6F" w:rsidRPr="00793F6F">
        <w:rPr>
          <w:rFonts w:ascii="Times New Roman" w:hAnsi="Times New Roman" w:cs="Times New Roman"/>
          <w:sz w:val="28"/>
          <w:szCs w:val="28"/>
        </w:rPr>
        <w:t>видеонаблюдения, в классе</w:t>
      </w:r>
      <w:r w:rsidR="0018351D">
        <w:rPr>
          <w:rFonts w:ascii="Times New Roman" w:hAnsi="Times New Roman" w:cs="Times New Roman"/>
          <w:sz w:val="28"/>
          <w:szCs w:val="28"/>
        </w:rPr>
        <w:t xml:space="preserve"> вывешена информация</w:t>
      </w:r>
      <w:proofErr w:type="gramEnd"/>
      <w:r w:rsidR="00793F6F" w:rsidRPr="00793F6F">
        <w:rPr>
          <w:rFonts w:ascii="Times New Roman" w:hAnsi="Times New Roman" w:cs="Times New Roman"/>
          <w:sz w:val="28"/>
          <w:szCs w:val="28"/>
        </w:rPr>
        <w:t xml:space="preserve"> с наименованием ОО и кла</w:t>
      </w:r>
      <w:r w:rsidR="0018351D">
        <w:rPr>
          <w:rFonts w:ascii="Times New Roman" w:hAnsi="Times New Roman" w:cs="Times New Roman"/>
          <w:sz w:val="28"/>
          <w:szCs w:val="28"/>
        </w:rPr>
        <w:t>сса, участвующего в Мониторинге. О</w:t>
      </w:r>
      <w:r w:rsidR="00793F6F" w:rsidRPr="00793F6F">
        <w:rPr>
          <w:rFonts w:ascii="Times New Roman" w:hAnsi="Times New Roman" w:cs="Times New Roman"/>
          <w:sz w:val="28"/>
          <w:szCs w:val="28"/>
        </w:rPr>
        <w:t>беспеч</w:t>
      </w:r>
      <w:r w:rsidR="0018351D">
        <w:rPr>
          <w:rFonts w:ascii="Times New Roman" w:hAnsi="Times New Roman" w:cs="Times New Roman"/>
          <w:sz w:val="28"/>
          <w:szCs w:val="28"/>
        </w:rPr>
        <w:t>ено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отдельное рабочее место </w:t>
      </w:r>
      <w:r w:rsidR="0018351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93F6F" w:rsidRPr="00793F6F">
        <w:rPr>
          <w:rFonts w:ascii="Times New Roman" w:hAnsi="Times New Roman" w:cs="Times New Roman"/>
          <w:sz w:val="28"/>
          <w:szCs w:val="28"/>
        </w:rPr>
        <w:t>участнику Мониторинга</w:t>
      </w:r>
      <w:r w:rsidR="0018351D">
        <w:rPr>
          <w:rFonts w:ascii="Times New Roman" w:hAnsi="Times New Roman" w:cs="Times New Roman"/>
          <w:sz w:val="28"/>
          <w:szCs w:val="28"/>
        </w:rPr>
        <w:t xml:space="preserve">. Технических трудностей при проведении Мониторинга не отмечено; </w:t>
      </w:r>
      <w:r w:rsidR="0018351D" w:rsidRPr="0018351D">
        <w:rPr>
          <w:rFonts w:ascii="Times New Roman" w:hAnsi="Times New Roman" w:cs="Times New Roman"/>
          <w:sz w:val="28"/>
          <w:szCs w:val="28"/>
        </w:rPr>
        <w:t>ошибки организаци</w:t>
      </w:r>
      <w:r w:rsidR="0018351D">
        <w:rPr>
          <w:rFonts w:ascii="Times New Roman" w:hAnsi="Times New Roman" w:cs="Times New Roman"/>
          <w:sz w:val="28"/>
          <w:szCs w:val="28"/>
        </w:rPr>
        <w:t>онного характера отсутствовали.</w:t>
      </w:r>
    </w:p>
    <w:p w:rsidR="00BD10A0" w:rsidRDefault="00BD10A0" w:rsidP="00E4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A0">
        <w:rPr>
          <w:rFonts w:ascii="Times New Roman" w:hAnsi="Times New Roman" w:cs="Times New Roman"/>
          <w:sz w:val="28"/>
          <w:szCs w:val="28"/>
          <w:u w:val="single"/>
        </w:rPr>
        <w:t>Цель диагностической работы</w:t>
      </w:r>
      <w:r w:rsidRPr="00BD10A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BD10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10A0">
        <w:rPr>
          <w:rFonts w:ascii="Times New Roman" w:hAnsi="Times New Roman" w:cs="Times New Roman"/>
          <w:sz w:val="28"/>
          <w:szCs w:val="28"/>
        </w:rPr>
        <w:t xml:space="preserve"> </w:t>
      </w:r>
      <w:r w:rsidR="00E40DBE">
        <w:rPr>
          <w:rFonts w:ascii="Times New Roman" w:hAnsi="Times New Roman" w:cs="Times New Roman"/>
          <w:sz w:val="28"/>
          <w:szCs w:val="28"/>
        </w:rPr>
        <w:t>читательской</w:t>
      </w:r>
      <w:r w:rsidRPr="00BD10A0">
        <w:rPr>
          <w:rFonts w:ascii="Times New Roman" w:hAnsi="Times New Roman" w:cs="Times New Roman"/>
          <w:sz w:val="28"/>
          <w:szCs w:val="28"/>
        </w:rPr>
        <w:t xml:space="preserve"> грамотности как составляющей функциональной грамотности.</w:t>
      </w:r>
      <w:r w:rsidRPr="00BD10A0">
        <w:t xml:space="preserve"> </w:t>
      </w:r>
    </w:p>
    <w:p w:rsidR="00E40DBE" w:rsidRDefault="00E40DBE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BE">
        <w:rPr>
          <w:rFonts w:ascii="Times New Roman" w:hAnsi="Times New Roman" w:cs="Times New Roman"/>
          <w:b/>
          <w:sz w:val="28"/>
          <w:szCs w:val="28"/>
        </w:rPr>
        <w:t>Критерии оценивания заданий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08"/>
        <w:gridCol w:w="1457"/>
        <w:gridCol w:w="1580"/>
        <w:gridCol w:w="1743"/>
        <w:gridCol w:w="1659"/>
      </w:tblGrid>
      <w:tr w:rsidR="00E40DBE" w:rsidRPr="00BD10A0" w:rsidTr="00E40DBE">
        <w:tc>
          <w:tcPr>
            <w:tcW w:w="2208" w:type="dxa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457" w:type="dxa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80" w:type="dxa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43" w:type="dxa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59" w:type="dxa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E40DBE" w:rsidRPr="00BD10A0" w:rsidTr="00C729D4">
        <w:tc>
          <w:tcPr>
            <w:tcW w:w="2208" w:type="dxa"/>
            <w:shd w:val="clear" w:color="auto" w:fill="FABF8F" w:themeFill="accent6" w:themeFillTint="99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0–5</w:t>
            </w:r>
            <w:r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80" w:type="dxa"/>
            <w:shd w:val="clear" w:color="auto" w:fill="76923C" w:themeFill="accent3" w:themeFillShade="BF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43" w:type="dxa"/>
            <w:shd w:val="clear" w:color="auto" w:fill="C2D69B" w:themeFill="accent3" w:themeFillTint="99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659" w:type="dxa"/>
          </w:tcPr>
          <w:p w:rsidR="00E40DBE" w:rsidRPr="00BD10A0" w:rsidRDefault="00E40DBE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</w:tr>
    </w:tbl>
    <w:p w:rsidR="00584A06" w:rsidRDefault="00E71A39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9B">
        <w:rPr>
          <w:rFonts w:ascii="Times New Roman" w:hAnsi="Times New Roman" w:cs="Times New Roman"/>
          <w:b/>
          <w:sz w:val="28"/>
          <w:szCs w:val="28"/>
        </w:rPr>
        <w:t>Итоги: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694"/>
        <w:gridCol w:w="1701"/>
        <w:gridCol w:w="2126"/>
      </w:tblGrid>
      <w:tr w:rsidR="00C729D4" w:rsidRPr="00BD10A0" w:rsidTr="00C729D4">
        <w:tc>
          <w:tcPr>
            <w:tcW w:w="2126" w:type="dxa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баллов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=19)</w:t>
            </w:r>
          </w:p>
        </w:tc>
        <w:tc>
          <w:tcPr>
            <w:tcW w:w="2694" w:type="dxa"/>
          </w:tcPr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5а класс</w:t>
            </w:r>
          </w:p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(кол-во уч-ся)</w:t>
            </w:r>
          </w:p>
        </w:tc>
        <w:tc>
          <w:tcPr>
            <w:tcW w:w="1701" w:type="dxa"/>
          </w:tcPr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5б класс</w:t>
            </w:r>
          </w:p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(кол-во уч-ся)</w:t>
            </w:r>
          </w:p>
        </w:tc>
        <w:tc>
          <w:tcPr>
            <w:tcW w:w="2126" w:type="dxa"/>
          </w:tcPr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5в класс</w:t>
            </w:r>
          </w:p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(кол-во уч-ся)</w:t>
            </w:r>
          </w:p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C2D69B" w:themeFill="accent3" w:themeFillTint="99"/>
          </w:tcPr>
          <w:p w:rsidR="00C729D4" w:rsidRPr="00BD10A0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C729D4" w:rsidRPr="00BD10A0" w:rsidRDefault="00C729D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C2D69B" w:themeFill="accent3" w:themeFillTint="99"/>
          </w:tcPr>
          <w:p w:rsidR="00C729D4" w:rsidRPr="00BD10A0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C729D4" w:rsidRPr="00BD10A0" w:rsidRDefault="00C729D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D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C729D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FABF8F" w:themeFill="accent6" w:themeFillTint="99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FABF8F" w:themeFill="accent6" w:themeFillTint="99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FABF8F" w:themeFill="accent6" w:themeFillTint="99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9D4" w:rsidRPr="00BD10A0" w:rsidTr="00C729D4">
        <w:tc>
          <w:tcPr>
            <w:tcW w:w="2126" w:type="dxa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701" w:type="dxa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C729D4" w:rsidRPr="00C729D4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</w:tbl>
    <w:p w:rsidR="00584A06" w:rsidRDefault="00584A06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06" w:rsidRPr="00912694" w:rsidRDefault="00584A06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4" w:type="dxa"/>
        <w:tblInd w:w="250" w:type="dxa"/>
        <w:tblLook w:val="04A0" w:firstRow="1" w:lastRow="0" w:firstColumn="1" w:lastColumn="0" w:noHBand="0" w:noVBand="1"/>
      </w:tblPr>
      <w:tblGrid>
        <w:gridCol w:w="1458"/>
        <w:gridCol w:w="2086"/>
        <w:gridCol w:w="1417"/>
        <w:gridCol w:w="1560"/>
        <w:gridCol w:w="1842"/>
        <w:gridCol w:w="1701"/>
      </w:tblGrid>
      <w:tr w:rsidR="00043ED7" w:rsidRPr="00BD10A0" w:rsidTr="00C729D4">
        <w:tc>
          <w:tcPr>
            <w:tcW w:w="1458" w:type="dxa"/>
            <w:vMerge w:val="restart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086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417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C729D4" w:rsidRPr="00BD10A0" w:rsidTr="00C729D4">
        <w:tc>
          <w:tcPr>
            <w:tcW w:w="1458" w:type="dxa"/>
            <w:vMerge/>
          </w:tcPr>
          <w:p w:rsidR="00C729D4" w:rsidRPr="00BD10A0" w:rsidRDefault="00C729D4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0–5</w:t>
            </w:r>
            <w:r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417" w:type="dxa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2" w:type="dxa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701" w:type="dxa"/>
          </w:tcPr>
          <w:p w:rsidR="00C729D4" w:rsidRPr="00BD10A0" w:rsidRDefault="00C729D4" w:rsidP="0066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Pr="00BD10A0" w:rsidRDefault="004E7643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1A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417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1A39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560" w:type="dxa"/>
          </w:tcPr>
          <w:p w:rsidR="00E71A39" w:rsidRPr="00BD10A0" w:rsidRDefault="00E71A39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2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F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BD10A0" w:rsidRDefault="00BF0FE8" w:rsidP="000B0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Pr="00BD10A0" w:rsidRDefault="004E7643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1A3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</w:tcPr>
          <w:p w:rsidR="00E71A39" w:rsidRPr="00BD10A0" w:rsidRDefault="00E71A39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0F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Pr="00BD10A0" w:rsidRDefault="004E7643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1A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86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F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Default="00BF0FE8" w:rsidP="00BF0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6" w:type="dxa"/>
          </w:tcPr>
          <w:p w:rsidR="00E71A39" w:rsidRPr="00647A05" w:rsidRDefault="000B023D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1A39" w:rsidRPr="00647A0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E71A39" w:rsidRPr="00647A05" w:rsidRDefault="000B023D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71A39" w:rsidRPr="00647A0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647A05" w:rsidRDefault="000B023D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r w:rsidR="00E71A39" w:rsidRPr="00647A05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E71A39" w:rsidRPr="00647A05" w:rsidRDefault="000B023D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F0FE8" w:rsidRPr="00647A0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647A05" w:rsidRDefault="000B023D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5240" w:rsidRPr="00BD10A0" w:rsidTr="00C729D4">
        <w:tc>
          <w:tcPr>
            <w:tcW w:w="1458" w:type="dxa"/>
          </w:tcPr>
          <w:p w:rsidR="00725240" w:rsidRDefault="00725240" w:rsidP="00BF0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25240" w:rsidRDefault="00725240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2,8 %</w:t>
            </w:r>
          </w:p>
        </w:tc>
        <w:tc>
          <w:tcPr>
            <w:tcW w:w="1417" w:type="dxa"/>
          </w:tcPr>
          <w:p w:rsidR="00725240" w:rsidRDefault="00725240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32,4 %</w:t>
            </w:r>
          </w:p>
        </w:tc>
        <w:tc>
          <w:tcPr>
            <w:tcW w:w="1560" w:type="dxa"/>
          </w:tcPr>
          <w:p w:rsidR="00725240" w:rsidRDefault="00725240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56,3 %</w:t>
            </w:r>
          </w:p>
        </w:tc>
        <w:tc>
          <w:tcPr>
            <w:tcW w:w="1842" w:type="dxa"/>
          </w:tcPr>
          <w:p w:rsidR="00725240" w:rsidRDefault="00725240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8,5 %</w:t>
            </w:r>
          </w:p>
        </w:tc>
        <w:tc>
          <w:tcPr>
            <w:tcW w:w="1701" w:type="dxa"/>
          </w:tcPr>
          <w:p w:rsidR="00725240" w:rsidRDefault="00725240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71A39" w:rsidRDefault="00647A05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2480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554D" w:rsidRDefault="009A554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DAC" w:rsidRDefault="00A3689B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89B">
        <w:rPr>
          <w:rFonts w:ascii="Times New Roman" w:hAnsi="Times New Roman" w:cs="Times New Roman"/>
          <w:sz w:val="28"/>
          <w:szCs w:val="28"/>
          <w:u w:val="single"/>
        </w:rPr>
        <w:t>Сравнение с РБ:</w:t>
      </w:r>
    </w:p>
    <w:p w:rsidR="00A3689B" w:rsidRPr="00A3689B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23D">
        <w:rPr>
          <w:rFonts w:ascii="Times New Roman" w:hAnsi="Times New Roman" w:cs="Times New Roman"/>
          <w:sz w:val="28"/>
          <w:szCs w:val="28"/>
          <w:u w:val="single"/>
        </w:rPr>
        <w:lastRenderedPageBreak/>
        <w:drawing>
          <wp:inline distT="0" distB="0" distL="0" distR="0" wp14:anchorId="194B2E05" wp14:editId="1969FBD6">
            <wp:extent cx="6152515" cy="39103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4D" w:rsidRDefault="009A554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4D" w:rsidRDefault="009A554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23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2AA00DF3" wp14:editId="1BFECEF2">
            <wp:extent cx="6152515" cy="40093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A52320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D77A79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9DB1CDB">
            <wp:extent cx="6086475" cy="3000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3D" w:rsidRDefault="00D77A79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EE041F">
            <wp:extent cx="6772607" cy="31146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15" cy="3119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D77A79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31FF973" wp14:editId="4CB1599D">
            <wp:extent cx="4298795" cy="2517866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4470" cy="2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84" w:rsidRDefault="007B3084" w:rsidP="00A3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E7BD9" w:rsidRDefault="007B3084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8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E7BD9" w:rsidRPr="000E7BD9">
        <w:rPr>
          <w:rFonts w:ascii="Times New Roman" w:hAnsi="Times New Roman" w:cs="Times New Roman"/>
          <w:sz w:val="28"/>
          <w:szCs w:val="28"/>
        </w:rPr>
        <w:t>Технических трудностей при про</w:t>
      </w:r>
      <w:r w:rsidR="000E7BD9">
        <w:rPr>
          <w:rFonts w:ascii="Times New Roman" w:hAnsi="Times New Roman" w:cs="Times New Roman"/>
          <w:sz w:val="28"/>
          <w:szCs w:val="28"/>
        </w:rPr>
        <w:t>ведении Мониторинга не отмечено.</w:t>
      </w:r>
    </w:p>
    <w:p w:rsidR="007B3084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0E7BD9">
        <w:rPr>
          <w:rFonts w:ascii="Times New Roman" w:hAnsi="Times New Roman" w:cs="Times New Roman"/>
          <w:sz w:val="28"/>
          <w:szCs w:val="28"/>
        </w:rPr>
        <w:t>шибки организационного характера отсутствовали.</w:t>
      </w:r>
    </w:p>
    <w:p w:rsidR="000E7BD9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Объективное проведение Мониторинга.</w:t>
      </w:r>
    </w:p>
    <w:p w:rsidR="000E7BD9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ОО </w:t>
      </w:r>
      <w:r w:rsidR="00D77A79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D77A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0E7BD9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Pr="000E7BD9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Pr="000E7BD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7BD9">
        <w:rPr>
          <w:rFonts w:ascii="Times New Roman" w:hAnsi="Times New Roman" w:cs="Times New Roman"/>
          <w:sz w:val="28"/>
          <w:szCs w:val="28"/>
        </w:rPr>
        <w:t xml:space="preserve"> </w:t>
      </w:r>
      <w:r w:rsidR="00D77A79">
        <w:rPr>
          <w:rFonts w:ascii="Times New Roman" w:hAnsi="Times New Roman" w:cs="Times New Roman"/>
          <w:sz w:val="28"/>
          <w:szCs w:val="28"/>
        </w:rPr>
        <w:t>читатель</w:t>
      </w:r>
      <w:r w:rsidRPr="000E7BD9">
        <w:rPr>
          <w:rFonts w:ascii="Times New Roman" w:hAnsi="Times New Roman" w:cs="Times New Roman"/>
          <w:sz w:val="28"/>
          <w:szCs w:val="28"/>
        </w:rPr>
        <w:t>ской грамотности как составляющей функциональной грамотности</w:t>
      </w:r>
      <w:r w:rsidR="00D77A79">
        <w:rPr>
          <w:rFonts w:ascii="Times New Roman" w:hAnsi="Times New Roman" w:cs="Times New Roman"/>
          <w:sz w:val="28"/>
          <w:szCs w:val="28"/>
        </w:rPr>
        <w:t xml:space="preserve"> – средний; </w:t>
      </w:r>
      <w:r w:rsidR="00D77A79" w:rsidRPr="00D77A79">
        <w:rPr>
          <w:rFonts w:ascii="Times New Roman" w:hAnsi="Times New Roman" w:cs="Times New Roman"/>
          <w:sz w:val="28"/>
          <w:szCs w:val="28"/>
        </w:rPr>
        <w:t>читательск</w:t>
      </w:r>
      <w:r w:rsidR="00D77A79">
        <w:rPr>
          <w:rFonts w:ascii="Times New Roman" w:hAnsi="Times New Roman" w:cs="Times New Roman"/>
          <w:sz w:val="28"/>
          <w:szCs w:val="28"/>
        </w:rPr>
        <w:t>ая грамотность у обучающихся 5-х классов сформирована.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79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1. При работе с текстами (учебными, художественными и</w:t>
      </w:r>
      <w:r>
        <w:rPr>
          <w:rFonts w:ascii="Times New Roman" w:hAnsi="Times New Roman" w:cs="Times New Roman"/>
          <w:sz w:val="28"/>
          <w:szCs w:val="28"/>
        </w:rPr>
        <w:t xml:space="preserve"> пр.) необходимо включать такие </w:t>
      </w:r>
      <w:r w:rsidRPr="00D77A79">
        <w:rPr>
          <w:rFonts w:ascii="Times New Roman" w:hAnsi="Times New Roman" w:cs="Times New Roman"/>
          <w:sz w:val="28"/>
          <w:szCs w:val="28"/>
        </w:rPr>
        <w:t>задания, в которых требуется: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найти конкретную информацию, в том числе при чтении нескольких источников;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извлечь по опорным вопросам информацию,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ую в разных формах – вербальных </w:t>
      </w:r>
      <w:r w:rsidRPr="00D77A79">
        <w:rPr>
          <w:rFonts w:ascii="Times New Roman" w:hAnsi="Times New Roman" w:cs="Times New Roman"/>
          <w:sz w:val="28"/>
          <w:szCs w:val="28"/>
        </w:rPr>
        <w:t>и графических (текст, таблица, диаграмма, схема, иллюстрация);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извлечь несколько элементов информации, расположенн</w:t>
      </w:r>
      <w:r w:rsidR="0059439E">
        <w:rPr>
          <w:rFonts w:ascii="Times New Roman" w:hAnsi="Times New Roman" w:cs="Times New Roman"/>
          <w:sz w:val="28"/>
          <w:szCs w:val="28"/>
        </w:rPr>
        <w:t xml:space="preserve">ых в разных частях текста или в </w:t>
      </w:r>
      <w:r w:rsidRPr="00D77A79">
        <w:rPr>
          <w:rFonts w:ascii="Times New Roman" w:hAnsi="Times New Roman" w:cs="Times New Roman"/>
          <w:sz w:val="28"/>
          <w:szCs w:val="28"/>
        </w:rPr>
        <w:t>разных текстах;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оценить информацию как правдивую – ложную, достаточную – недостаточную,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79">
        <w:rPr>
          <w:rFonts w:ascii="Times New Roman" w:hAnsi="Times New Roman" w:cs="Times New Roman"/>
          <w:sz w:val="28"/>
          <w:szCs w:val="28"/>
        </w:rPr>
        <w:t>противоречивую</w:t>
      </w:r>
      <w:proofErr w:type="gramEnd"/>
      <w:r w:rsidRPr="00D77A79">
        <w:rPr>
          <w:rFonts w:ascii="Times New Roman" w:hAnsi="Times New Roman" w:cs="Times New Roman"/>
          <w:sz w:val="28"/>
          <w:szCs w:val="28"/>
        </w:rPr>
        <w:t xml:space="preserve"> - однозначную, требующую критической оценки и т.п.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строить гипотезы, предположения на основе прочитанной информации;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подбирать аргументы из текста для подтверждения гипотезы, предположения и т.п.;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* задать вопросы к прочитанному тексту – «тонкие» и «толстые»,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2. Особое внимание при работе с учебным научным текстом уд</w:t>
      </w:r>
      <w:r w:rsidR="0059439E">
        <w:rPr>
          <w:rFonts w:ascii="Times New Roman" w:hAnsi="Times New Roman" w:cs="Times New Roman"/>
          <w:sz w:val="28"/>
          <w:szCs w:val="28"/>
        </w:rPr>
        <w:t xml:space="preserve">елять заданиям, связанным с </w:t>
      </w:r>
      <w:r w:rsidRPr="00D77A79">
        <w:rPr>
          <w:rFonts w:ascii="Times New Roman" w:hAnsi="Times New Roman" w:cs="Times New Roman"/>
          <w:sz w:val="28"/>
          <w:szCs w:val="28"/>
        </w:rPr>
        <w:t>переводом информации из одной знаковой системы в другую</w:t>
      </w:r>
      <w:r w:rsidR="0059439E">
        <w:rPr>
          <w:rFonts w:ascii="Times New Roman" w:hAnsi="Times New Roman" w:cs="Times New Roman"/>
          <w:sz w:val="28"/>
          <w:szCs w:val="28"/>
        </w:rPr>
        <w:t xml:space="preserve"> (например: составить на основе </w:t>
      </w:r>
      <w:r w:rsidRPr="00D77A79">
        <w:rPr>
          <w:rFonts w:ascii="Times New Roman" w:hAnsi="Times New Roman" w:cs="Times New Roman"/>
          <w:sz w:val="28"/>
          <w:szCs w:val="28"/>
        </w:rPr>
        <w:t>теории параграфа таблицу, кластер, многоуровневую сх</w:t>
      </w:r>
      <w:r w:rsidR="0059439E">
        <w:rPr>
          <w:rFonts w:ascii="Times New Roman" w:hAnsi="Times New Roman" w:cs="Times New Roman"/>
          <w:sz w:val="28"/>
          <w:szCs w:val="28"/>
        </w:rPr>
        <w:t xml:space="preserve">ему; построить на основе схемы, </w:t>
      </w:r>
      <w:r w:rsidRPr="00D77A79">
        <w:rPr>
          <w:rFonts w:ascii="Times New Roman" w:hAnsi="Times New Roman" w:cs="Times New Roman"/>
          <w:sz w:val="28"/>
          <w:szCs w:val="28"/>
        </w:rPr>
        <w:t>таблицы, кластера устный ответ или записать на основе графической информации текст и т.п.).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3. Не менее важно уделять внимание составлению план</w:t>
      </w:r>
      <w:r w:rsidR="0059439E">
        <w:rPr>
          <w:rFonts w:ascii="Times New Roman" w:hAnsi="Times New Roman" w:cs="Times New Roman"/>
          <w:sz w:val="28"/>
          <w:szCs w:val="28"/>
        </w:rPr>
        <w:t xml:space="preserve">а текста (назывного, тезисного, </w:t>
      </w:r>
      <w:r w:rsidRPr="00D77A79">
        <w:rPr>
          <w:rFonts w:ascii="Times New Roman" w:hAnsi="Times New Roman" w:cs="Times New Roman"/>
          <w:sz w:val="28"/>
          <w:szCs w:val="28"/>
        </w:rPr>
        <w:t>вопросного), трансформации одного вида плана в другой и т.п.</w:t>
      </w:r>
    </w:p>
    <w:p w:rsid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 xml:space="preserve">4. Учителям русского языка рекомендуем придерживаться </w:t>
      </w:r>
      <w:proofErr w:type="spellStart"/>
      <w:r w:rsidRPr="00D77A79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Pr="00D77A79">
        <w:rPr>
          <w:rFonts w:ascii="Times New Roman" w:hAnsi="Times New Roman" w:cs="Times New Roman"/>
          <w:sz w:val="28"/>
          <w:szCs w:val="28"/>
        </w:rPr>
        <w:t xml:space="preserve"> под</w:t>
      </w:r>
      <w:r w:rsidR="0059439E">
        <w:rPr>
          <w:rFonts w:ascii="Times New Roman" w:hAnsi="Times New Roman" w:cs="Times New Roman"/>
          <w:sz w:val="28"/>
          <w:szCs w:val="28"/>
        </w:rPr>
        <w:t xml:space="preserve">хода к </w:t>
      </w:r>
      <w:r w:rsidRPr="00D77A79">
        <w:rPr>
          <w:rFonts w:ascii="Times New Roman" w:hAnsi="Times New Roman" w:cs="Times New Roman"/>
          <w:sz w:val="28"/>
          <w:szCs w:val="28"/>
        </w:rPr>
        <w:t>изучению грамматических тем: на каждом уроке русско</w:t>
      </w:r>
      <w:r w:rsidR="0059439E">
        <w:rPr>
          <w:rFonts w:ascii="Times New Roman" w:hAnsi="Times New Roman" w:cs="Times New Roman"/>
          <w:sz w:val="28"/>
          <w:szCs w:val="28"/>
        </w:rPr>
        <w:t xml:space="preserve">го языка необходимо планировать </w:t>
      </w:r>
      <w:r w:rsidRPr="00D77A79">
        <w:rPr>
          <w:rFonts w:ascii="Times New Roman" w:hAnsi="Times New Roman" w:cs="Times New Roman"/>
          <w:sz w:val="28"/>
          <w:szCs w:val="28"/>
        </w:rPr>
        <w:t>работу с текстом.</w:t>
      </w:r>
    </w:p>
    <w:p w:rsidR="00D77A79" w:rsidRDefault="00D77A7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C4" w:rsidRDefault="000550C4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заместитель директора по УВР Алина Т.Н.</w:t>
      </w:r>
    </w:p>
    <w:p w:rsidR="000550C4" w:rsidRDefault="0059439E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="000550C4">
        <w:rPr>
          <w:rFonts w:ascii="Times New Roman" w:hAnsi="Times New Roman" w:cs="Times New Roman"/>
          <w:sz w:val="28"/>
          <w:szCs w:val="28"/>
        </w:rPr>
        <w:t>.2023</w:t>
      </w:r>
    </w:p>
    <w:p w:rsidR="000E7BD9" w:rsidRPr="007B3084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BD9" w:rsidRPr="007B3084" w:rsidSect="009C2AAC">
      <w:head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43" w:rsidRDefault="007E7643" w:rsidP="008F657D">
      <w:pPr>
        <w:spacing w:after="0" w:line="240" w:lineRule="auto"/>
      </w:pPr>
      <w:r>
        <w:separator/>
      </w:r>
    </w:p>
  </w:endnote>
  <w:endnote w:type="continuationSeparator" w:id="0">
    <w:p w:rsidR="007E7643" w:rsidRDefault="007E7643" w:rsidP="008F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43" w:rsidRDefault="007E7643" w:rsidP="008F657D">
      <w:pPr>
        <w:spacing w:after="0" w:line="240" w:lineRule="auto"/>
      </w:pPr>
      <w:r>
        <w:separator/>
      </w:r>
    </w:p>
  </w:footnote>
  <w:footnote w:type="continuationSeparator" w:id="0">
    <w:p w:rsidR="007E7643" w:rsidRDefault="007E7643" w:rsidP="008F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6001"/>
      <w:docPartObj>
        <w:docPartGallery w:val="Page Numbers (Top of Page)"/>
        <w:docPartUnique/>
      </w:docPartObj>
    </w:sdtPr>
    <w:sdtEndPr/>
    <w:sdtContent>
      <w:p w:rsidR="009C2AAC" w:rsidRDefault="009C2A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62">
          <w:rPr>
            <w:noProof/>
          </w:rPr>
          <w:t>2</w:t>
        </w:r>
        <w:r>
          <w:fldChar w:fldCharType="end"/>
        </w:r>
      </w:p>
    </w:sdtContent>
  </w:sdt>
  <w:p w:rsidR="0085265A" w:rsidRDefault="008526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A5"/>
    <w:rsid w:val="00043ED7"/>
    <w:rsid w:val="000550C4"/>
    <w:rsid w:val="00093DAC"/>
    <w:rsid w:val="00094BBF"/>
    <w:rsid w:val="000B023D"/>
    <w:rsid w:val="000D6613"/>
    <w:rsid w:val="000E7BD9"/>
    <w:rsid w:val="000F0262"/>
    <w:rsid w:val="000F380D"/>
    <w:rsid w:val="00117C09"/>
    <w:rsid w:val="00127DF8"/>
    <w:rsid w:val="00130462"/>
    <w:rsid w:val="00176C83"/>
    <w:rsid w:val="0018351D"/>
    <w:rsid w:val="0025452C"/>
    <w:rsid w:val="00290577"/>
    <w:rsid w:val="002B7519"/>
    <w:rsid w:val="002D11FD"/>
    <w:rsid w:val="00321F47"/>
    <w:rsid w:val="00380F9E"/>
    <w:rsid w:val="0043244E"/>
    <w:rsid w:val="004C7877"/>
    <w:rsid w:val="004E7643"/>
    <w:rsid w:val="005228AE"/>
    <w:rsid w:val="00584A06"/>
    <w:rsid w:val="0059439E"/>
    <w:rsid w:val="005E4DCD"/>
    <w:rsid w:val="005E7D08"/>
    <w:rsid w:val="00647A05"/>
    <w:rsid w:val="00684EBA"/>
    <w:rsid w:val="006C1C68"/>
    <w:rsid w:val="006E3733"/>
    <w:rsid w:val="006E4E5F"/>
    <w:rsid w:val="00725240"/>
    <w:rsid w:val="00763230"/>
    <w:rsid w:val="00793F6F"/>
    <w:rsid w:val="007B3084"/>
    <w:rsid w:val="007E7643"/>
    <w:rsid w:val="00841E32"/>
    <w:rsid w:val="008429D0"/>
    <w:rsid w:val="0085265A"/>
    <w:rsid w:val="00870DCC"/>
    <w:rsid w:val="008F657D"/>
    <w:rsid w:val="00912694"/>
    <w:rsid w:val="009A554D"/>
    <w:rsid w:val="009C0ACF"/>
    <w:rsid w:val="009C2AAC"/>
    <w:rsid w:val="00A025C3"/>
    <w:rsid w:val="00A3689B"/>
    <w:rsid w:val="00A40505"/>
    <w:rsid w:val="00A42373"/>
    <w:rsid w:val="00A52320"/>
    <w:rsid w:val="00A73033"/>
    <w:rsid w:val="00A82749"/>
    <w:rsid w:val="00A91BEB"/>
    <w:rsid w:val="00AC1F1D"/>
    <w:rsid w:val="00BA67A5"/>
    <w:rsid w:val="00BD10A0"/>
    <w:rsid w:val="00BF0FE8"/>
    <w:rsid w:val="00C32856"/>
    <w:rsid w:val="00C729D4"/>
    <w:rsid w:val="00CF06C3"/>
    <w:rsid w:val="00D77A79"/>
    <w:rsid w:val="00D77D2E"/>
    <w:rsid w:val="00DB0659"/>
    <w:rsid w:val="00E40DBE"/>
    <w:rsid w:val="00E505A8"/>
    <w:rsid w:val="00E71A39"/>
    <w:rsid w:val="00ED17AB"/>
    <w:rsid w:val="00F53E9A"/>
    <w:rsid w:val="00F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57D"/>
  </w:style>
  <w:style w:type="paragraph" w:styleId="a5">
    <w:name w:val="footer"/>
    <w:basedOn w:val="a"/>
    <w:link w:val="a6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57D"/>
  </w:style>
  <w:style w:type="table" w:styleId="a7">
    <w:name w:val="Table Grid"/>
    <w:basedOn w:val="a1"/>
    <w:uiPriority w:val="59"/>
    <w:rsid w:val="00F5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BD1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57D"/>
  </w:style>
  <w:style w:type="paragraph" w:styleId="a5">
    <w:name w:val="footer"/>
    <w:basedOn w:val="a"/>
    <w:link w:val="a6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57D"/>
  </w:style>
  <w:style w:type="table" w:styleId="a7">
    <w:name w:val="Table Grid"/>
    <w:basedOn w:val="a1"/>
    <w:uiPriority w:val="59"/>
    <w:rsid w:val="00F5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BD1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сформированности МГ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23</c:v>
                </c:pt>
                <c:pt idx="2">
                  <c:v>40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927785068533109E-2"/>
          <c:y val="4.0089363829521309E-2"/>
          <c:w val="0.6191566418780986"/>
          <c:h val="0.684975003124609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33.5</c:v>
                </c:pt>
                <c:pt idx="2">
                  <c:v>52.8</c:v>
                </c:pt>
                <c:pt idx="3">
                  <c:v>6.7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МАОУ "Гимназия № 86"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2.8</c:v>
                </c:pt>
                <c:pt idx="1">
                  <c:v>32.4</c:v>
                </c:pt>
                <c:pt idx="2">
                  <c:v>56.3</c:v>
                </c:pt>
                <c:pt idx="3">
                  <c:v>8.5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2826624"/>
        <c:axId val="172828160"/>
        <c:axId val="174232000"/>
      </c:bar3DChart>
      <c:catAx>
        <c:axId val="1728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2828160"/>
        <c:crosses val="autoZero"/>
        <c:auto val="1"/>
        <c:lblAlgn val="ctr"/>
        <c:lblOffset val="100"/>
        <c:noMultiLvlLbl val="0"/>
      </c:catAx>
      <c:valAx>
        <c:axId val="172828160"/>
        <c:scaling>
          <c:orientation val="minMax"/>
          <c:max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26624"/>
        <c:crosses val="autoZero"/>
        <c:crossBetween val="between"/>
      </c:valAx>
      <c:serAx>
        <c:axId val="17423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72828160"/>
      </c:ser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40.5</c:v>
                </c:pt>
                <c:pt idx="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МАОУ "Гимназия № 86"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35.200000000000003</c:v>
                </c:pt>
                <c:pt idx="1">
                  <c:v>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835008"/>
        <c:axId val="179250688"/>
      </c:barChart>
      <c:catAx>
        <c:axId val="17783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9250688"/>
        <c:crosses val="autoZero"/>
        <c:auto val="1"/>
        <c:lblAlgn val="ctr"/>
        <c:lblOffset val="100"/>
        <c:noMultiLvlLbl val="0"/>
      </c:catAx>
      <c:valAx>
        <c:axId val="1792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835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42</cp:revision>
  <dcterms:created xsi:type="dcterms:W3CDTF">2023-01-04T12:40:00Z</dcterms:created>
  <dcterms:modified xsi:type="dcterms:W3CDTF">2023-03-05T14:46:00Z</dcterms:modified>
</cp:coreProperties>
</file>